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C5306C" w:rsidTr="00C5306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C5306C">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C5306C">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C5306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5306C">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C5306C">
                                            <w:tc>
                                              <w:tcPr>
                                                <w:tcW w:w="5000" w:type="pct"/>
                                              </w:tcPr>
                                              <w:tbl>
                                                <w:tblPr>
                                                  <w:tblW w:w="5000" w:type="pct"/>
                                                  <w:tblCellMar>
                                                    <w:left w:w="0" w:type="dxa"/>
                                                    <w:right w:w="0" w:type="dxa"/>
                                                  </w:tblCellMar>
                                                  <w:tblLook w:val="04A0" w:firstRow="1" w:lastRow="0" w:firstColumn="1" w:lastColumn="0" w:noHBand="0" w:noVBand="1"/>
                                                </w:tblPr>
                                                <w:tblGrid>
                                                  <w:gridCol w:w="93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C5306C">
                                                        <w:tc>
                                                          <w:tcPr>
                                                            <w:tcW w:w="0" w:type="auto"/>
                                                            <w:vAlign w:val="center"/>
                                                            <w:hideMark/>
                                                          </w:tcPr>
                                                          <w:p w:rsidR="00C5306C" w:rsidRDefault="00C5306C">
                                                            <w:pPr>
                                                              <w:jc w:val="center"/>
                                                              <w:rPr>
                                                                <w:rFonts w:ascii="Arial" w:eastAsia="Times New Roman" w:hAnsi="Arial" w:cs="Arial"/>
                                                              </w:rPr>
                                                            </w:pPr>
                                                            <w:r>
                                                              <w:rPr>
                                                                <w:rFonts w:ascii="Arial" w:eastAsia="Times New Roman" w:hAnsi="Arial" w:cs="Arial"/>
                                                                <w:noProof/>
                                                              </w:rPr>
                                                              <w:drawing>
                                                                <wp:inline distT="0" distB="0" distL="0" distR="0">
                                                                  <wp:extent cx="5715000" cy="666750"/>
                                                                  <wp:effectExtent l="0" t="0" r="0" b="0"/>
                                                                  <wp:docPr id="22" name="Picture 22" descr="UnitedHealthcare UHCprovd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UHCprovder.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Borders>
                                                    <w:bottom w:val="single" w:sz="48" w:space="0" w:color="FFFFFF"/>
                                                  </w:tblBorders>
                                                  <w:tblCellMar>
                                                    <w:left w:w="0" w:type="dxa"/>
                                                    <w:right w:w="0" w:type="dxa"/>
                                                  </w:tblCellMar>
                                                  <w:tblLook w:val="04A0" w:firstRow="1" w:lastRow="0" w:firstColumn="1" w:lastColumn="0" w:noHBand="0" w:noVBand="1"/>
                                                </w:tblPr>
                                                <w:tblGrid>
                                                  <w:gridCol w:w="9360"/>
                                                </w:tblGrid>
                                                <w:tr w:rsidR="00C5306C">
                                                  <w:tc>
                                                    <w:tcPr>
                                                      <w:tcW w:w="0" w:type="auto"/>
                                                      <w:tcBorders>
                                                        <w:top w:val="nil"/>
                                                        <w:left w:val="nil"/>
                                                        <w:bottom w:val="single" w:sz="48" w:space="0" w:color="FFFFFF"/>
                                                        <w:right w:val="nil"/>
                                                      </w:tcBorders>
                                                      <w:vAlign w:val="center"/>
                                                      <w:hideMark/>
                                                    </w:tcPr>
                                                    <w:tbl>
                                                      <w:tblPr>
                                                        <w:tblW w:w="5000" w:type="pct"/>
                                                        <w:tblCellMar>
                                                          <w:left w:w="0" w:type="dxa"/>
                                                          <w:right w:w="0" w:type="dxa"/>
                                                        </w:tblCellMar>
                                                        <w:tblLook w:val="04A0" w:firstRow="1" w:lastRow="0" w:firstColumn="1" w:lastColumn="0" w:noHBand="0" w:noVBand="1"/>
                                                      </w:tblPr>
                                                      <w:tblGrid>
                                                        <w:gridCol w:w="9360"/>
                                                      </w:tblGrid>
                                                      <w:tr w:rsidR="00C5306C">
                                                        <w:tc>
                                                          <w:tcPr>
                                                            <w:tcW w:w="0" w:type="auto"/>
                                                            <w:vAlign w:val="center"/>
                                                            <w:hideMark/>
                                                          </w:tcPr>
                                                          <w:p w:rsidR="00C5306C" w:rsidRDefault="00C5306C">
                                                            <w:pPr>
                                                              <w:jc w:val="center"/>
                                                              <w:rPr>
                                                                <w:rFonts w:ascii="Arial" w:eastAsia="Times New Roman" w:hAnsi="Arial" w:cs="Arial"/>
                                                              </w:rPr>
                                                            </w:pPr>
                                                            <w:r>
                                                              <w:rPr>
                                                                <w:rFonts w:ascii="Arial" w:eastAsia="Times New Roman" w:hAnsi="Arial" w:cs="Arial"/>
                                                                <w:noProof/>
                                                              </w:rPr>
                                                              <w:drawing>
                                                                <wp:inline distT="0" distB="0" distL="0" distR="0">
                                                                  <wp:extent cx="6000750" cy="1085850"/>
                                                                  <wp:effectExtent l="0" t="0" r="0" b="0"/>
                                                                  <wp:docPr id="21" name="Picture 21" descr="Network News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News Brie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0" cy="1085850"/>
                                                                          </a:xfrm>
                                                                          <a:prstGeom prst="rect">
                                                                            <a:avLst/>
                                                                          </a:prstGeom>
                                                                          <a:noFill/>
                                                                          <a:ln>
                                                                            <a:noFill/>
                                                                          </a:ln>
                                                                        </pic:spPr>
                                                                      </pic:pic>
                                                                    </a:graphicData>
                                                                  </a:graphic>
                                                                </wp:inline>
                                                              </w:drawing>
                                                            </w: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vAlign w:val="center"/>
                                                      <w:hideMark/>
                                                    </w:tcPr>
                                                    <w:p w:rsidR="00C5306C" w:rsidRDefault="00C5306C">
                                                      <w:pPr>
                                                        <w:jc w:val="center"/>
                                                        <w:textAlignment w:val="center"/>
                                                        <w:rPr>
                                                          <w:rFonts w:ascii="Arial" w:eastAsia="Times New Roman" w:hAnsi="Arial" w:cs="Arial"/>
                                                          <w:color w:val="444444"/>
                                                        </w:rPr>
                                                      </w:pPr>
                                                      <w:r>
                                                        <w:rPr>
                                                          <w:rStyle w:val="Strong"/>
                                                          <w:rFonts w:ascii="Arial" w:eastAsia="Times New Roman" w:hAnsi="Arial" w:cs="Arial"/>
                                                          <w:color w:val="444444"/>
                                                        </w:rPr>
                                                        <w:t xml:space="preserve">Get personalized updates </w:t>
                                                      </w:r>
                                                      <w:hyperlink r:id="rId6" w:tgtFrame="_blank" w:history="1">
                                                        <w:r>
                                                          <w:rPr>
                                                            <w:rStyle w:val="Hyperlink"/>
                                                            <w:rFonts w:ascii="Arial" w:eastAsia="Times New Roman" w:hAnsi="Arial" w:cs="Arial"/>
                                                            <w:b/>
                                                            <w:bCs/>
                                                            <w:color w:val="196ECF"/>
                                                            <w:sz w:val="21"/>
                                                            <w:szCs w:val="21"/>
                                                          </w:rPr>
                                                          <w:t xml:space="preserve">Update my preferences </w:t>
                                                        </w:r>
                                                        <w:r>
                                                          <w:rPr>
                                                            <w:rFonts w:ascii="Arial" w:eastAsia="Times New Roman" w:hAnsi="Arial" w:cs="Arial"/>
                                                            <w:b/>
                                                            <w:bCs/>
                                                            <w:noProof/>
                                                            <w:color w:val="196ECF"/>
                                                            <w:sz w:val="21"/>
                                                            <w:szCs w:val="21"/>
                                                          </w:rPr>
                                                          <w:drawing>
                                                            <wp:inline distT="0" distB="0" distL="0" distR="0">
                                                              <wp:extent cx="161925" cy="161925"/>
                                                              <wp:effectExtent l="0" t="0" r="9525" b="9525"/>
                                                              <wp:docPr id="20" name="Picture 2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p>
                                                  </w:tc>
                                                </w:tr>
                                              </w:tbl>
                                              <w:p w:rsidR="00C5306C" w:rsidRDefault="00C5306C">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C5306C">
                                                              <w:tc>
                                                                <w:tcPr>
                                                                  <w:tcW w:w="0" w:type="auto"/>
                                                                  <w:tcMar>
                                                                    <w:top w:w="0" w:type="dxa"/>
                                                                    <w:left w:w="300" w:type="dxa"/>
                                                                    <w:bottom w:w="0" w:type="dxa"/>
                                                                    <w:right w:w="0" w:type="dxa"/>
                                                                  </w:tcMar>
                                                                  <w:vAlign w:val="center"/>
                                                                  <w:hideMark/>
                                                                </w:tcPr>
                                                                <w:p w:rsidR="00C5306C" w:rsidRDefault="00C5306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C5306C">
                                                                    <w:tc>
                                                                      <w:tcPr>
                                                                        <w:tcW w:w="0" w:type="auto"/>
                                                                        <w:tcMar>
                                                                          <w:top w:w="300" w:type="dxa"/>
                                                                          <w:left w:w="0" w:type="dxa"/>
                                                                          <w:bottom w:w="300" w:type="dxa"/>
                                                                          <w:right w:w="0" w:type="dxa"/>
                                                                        </w:tcMar>
                                                                        <w:vAlign w:val="center"/>
                                                                        <w:hideMark/>
                                                                      </w:tcPr>
                                                                      <w:p w:rsidR="00C5306C" w:rsidRDefault="00C5306C">
                                                                        <w:pPr>
                                                                          <w:pStyle w:val="Heading2"/>
                                                                          <w:spacing w:before="0" w:beforeAutospacing="0" w:after="0" w:afterAutospacing="0" w:line="276" w:lineRule="auto"/>
                                                                          <w:rPr>
                                                                            <w:rFonts w:ascii="Arial" w:eastAsia="Times New Roman" w:hAnsi="Arial" w:cs="Arial"/>
                                                                            <w:b w:val="0"/>
                                                                            <w:bCs w:val="0"/>
                                                                            <w:color w:val="333333"/>
                                                                            <w:sz w:val="24"/>
                                                                            <w:szCs w:val="24"/>
                                                                          </w:rPr>
                                                                        </w:pPr>
                                                                        <w:hyperlink r:id="rId9" w:history="1">
                                                                          <w:r>
                                                                            <w:rPr>
                                                                              <w:rStyle w:val="Hyperlink"/>
                                                                              <w:rFonts w:ascii="Arial" w:eastAsia="Times New Roman" w:hAnsi="Arial" w:cs="Arial"/>
                                                                              <w:b w:val="0"/>
                                                                              <w:bCs w:val="0"/>
                                                                              <w:sz w:val="24"/>
                                                                              <w:szCs w:val="24"/>
                                                                            </w:rPr>
                                                                            <w:t>Goodbye Link, hello portal. All tools will transition soon.</w:t>
                                                                          </w:r>
                                                                          <w:r>
                                                                            <w:rPr>
                                                                              <w:rFonts w:ascii="Arial" w:eastAsia="Times New Roman" w:hAnsi="Arial" w:cs="Arial"/>
                                                                              <w:b w:val="0"/>
                                                                              <w:bCs w:val="0"/>
                                                                              <w:noProof/>
                                                                              <w:sz w:val="24"/>
                                                                              <w:szCs w:val="24"/>
                                                                            </w:rPr>
                                                                            <w:drawing>
                                                                              <wp:inline distT="0" distB="0" distL="0" distR="0">
                                                                                <wp:extent cx="161925" cy="161925"/>
                                                                                <wp:effectExtent l="0" t="0" r="9525" b="9525"/>
                                                                                <wp:docPr id="18" name="Picture 1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val="0"/>
                                                                            <w:bCs w:val="0"/>
                                                                            <w:color w:val="333333"/>
                                                                            <w:sz w:val="24"/>
                                                                            <w:szCs w:val="24"/>
                                                                          </w:rPr>
                                                                          <w:t xml:space="preserve"> </w:t>
                                                                        </w: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C5306C">
                                                        <w:trPr>
                                                          <w:trHeight w:val="30"/>
                                                          <w:jc w:val="center"/>
                                                        </w:trPr>
                                                        <w:tc>
                                                          <w:tcPr>
                                                            <w:tcW w:w="0" w:type="auto"/>
                                                            <w:shd w:val="clear" w:color="auto" w:fill="E1E1E0"/>
                                                            <w:vAlign w:val="center"/>
                                                            <w:hideMark/>
                                                          </w:tcPr>
                                                          <w:p w:rsidR="00C5306C" w:rsidRDefault="00C5306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C5306C" w:rsidRDefault="00C5306C">
                                                      <w:pPr>
                                                        <w:jc w:val="cente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C5306C">
                                                              <w:tc>
                                                                <w:tcPr>
                                                                  <w:tcW w:w="0" w:type="auto"/>
                                                                  <w:tcMar>
                                                                    <w:top w:w="0" w:type="dxa"/>
                                                                    <w:left w:w="300" w:type="dxa"/>
                                                                    <w:bottom w:w="0" w:type="dxa"/>
                                                                    <w:right w:w="0" w:type="dxa"/>
                                                                  </w:tcMar>
                                                                  <w:vAlign w:val="center"/>
                                                                  <w:hideMark/>
                                                                </w:tcPr>
                                                                <w:p w:rsidR="00C5306C" w:rsidRDefault="00C5306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7" name="Picture 1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C5306C">
                                                                    <w:tc>
                                                                      <w:tcPr>
                                                                        <w:tcW w:w="0" w:type="auto"/>
                                                                        <w:tcMar>
                                                                          <w:top w:w="300" w:type="dxa"/>
                                                                          <w:left w:w="0" w:type="dxa"/>
                                                                          <w:bottom w:w="300" w:type="dxa"/>
                                                                          <w:right w:w="0" w:type="dxa"/>
                                                                        </w:tcMar>
                                                                        <w:vAlign w:val="center"/>
                                                                        <w:hideMark/>
                                                                      </w:tcPr>
                                                                      <w:p w:rsidR="00C5306C" w:rsidRDefault="00C5306C">
                                                                        <w:pPr>
                                                                          <w:pStyle w:val="Heading2"/>
                                                                          <w:spacing w:before="0" w:beforeAutospacing="0" w:after="0" w:afterAutospacing="0" w:line="276" w:lineRule="auto"/>
                                                                          <w:rPr>
                                                                            <w:rFonts w:ascii="Arial" w:eastAsia="Times New Roman" w:hAnsi="Arial" w:cs="Arial"/>
                                                                            <w:b w:val="0"/>
                                                                            <w:bCs w:val="0"/>
                                                                            <w:color w:val="333333"/>
                                                                            <w:sz w:val="24"/>
                                                                            <w:szCs w:val="24"/>
                                                                          </w:rPr>
                                                                        </w:pPr>
                                                                        <w:hyperlink r:id="rId11" w:history="1">
                                                                          <w:r>
                                                                            <w:rPr>
                                                                              <w:rStyle w:val="Hyperlink"/>
                                                                              <w:rFonts w:ascii="Arial" w:eastAsia="Times New Roman" w:hAnsi="Arial" w:cs="Arial"/>
                                                                              <w:b w:val="0"/>
                                                                              <w:bCs w:val="0"/>
                                                                              <w:sz w:val="24"/>
                                                                              <w:szCs w:val="24"/>
                                                                            </w:rPr>
                                                                            <w:t>Managing information in the portal just got simpler, find out how</w:t>
                                                                          </w:r>
                                                                          <w:r>
                                                                            <w:rPr>
                                                                              <w:rFonts w:ascii="Arial" w:eastAsia="Times New Roman" w:hAnsi="Arial" w:cs="Arial"/>
                                                                              <w:b w:val="0"/>
                                                                              <w:bCs w:val="0"/>
                                                                              <w:noProof/>
                                                                              <w:sz w:val="24"/>
                                                                              <w:szCs w:val="24"/>
                                                                            </w:rPr>
                                                                            <w:drawing>
                                                                              <wp:inline distT="0" distB="0" distL="0" distR="0">
                                                                                <wp:extent cx="161925" cy="161925"/>
                                                                                <wp:effectExtent l="0" t="0" r="9525" b="9525"/>
                                                                                <wp:docPr id="16" name="Picture 1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val="0"/>
                                                                            <w:bCs w:val="0"/>
                                                                            <w:color w:val="333333"/>
                                                                            <w:sz w:val="24"/>
                                                                            <w:szCs w:val="24"/>
                                                                          </w:rPr>
                                                                          <w:t xml:space="preserve"> </w:t>
                                                                        </w: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C5306C">
                                                        <w:trPr>
                                                          <w:trHeight w:val="30"/>
                                                          <w:jc w:val="center"/>
                                                        </w:trPr>
                                                        <w:tc>
                                                          <w:tcPr>
                                                            <w:tcW w:w="0" w:type="auto"/>
                                                            <w:shd w:val="clear" w:color="auto" w:fill="E1E1E0"/>
                                                            <w:vAlign w:val="center"/>
                                                            <w:hideMark/>
                                                          </w:tcPr>
                                                          <w:p w:rsidR="00C5306C" w:rsidRDefault="00C5306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C5306C" w:rsidRDefault="00C5306C">
                                                      <w:pPr>
                                                        <w:jc w:val="cente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C5306C">
                                                              <w:tc>
                                                                <w:tcPr>
                                                                  <w:tcW w:w="0" w:type="auto"/>
                                                                  <w:tcMar>
                                                                    <w:top w:w="0" w:type="dxa"/>
                                                                    <w:left w:w="300" w:type="dxa"/>
                                                                    <w:bottom w:w="0" w:type="dxa"/>
                                                                    <w:right w:w="0" w:type="dxa"/>
                                                                  </w:tcMar>
                                                                  <w:vAlign w:val="center"/>
                                                                  <w:hideMark/>
                                                                </w:tcPr>
                                                                <w:p w:rsidR="00C5306C" w:rsidRDefault="00C5306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5" name="Picture 1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C5306C">
                                                                    <w:tc>
                                                                      <w:tcPr>
                                                                        <w:tcW w:w="0" w:type="auto"/>
                                                                        <w:tcMar>
                                                                          <w:top w:w="300" w:type="dxa"/>
                                                                          <w:left w:w="0" w:type="dxa"/>
                                                                          <w:bottom w:w="300" w:type="dxa"/>
                                                                          <w:right w:w="0" w:type="dxa"/>
                                                                        </w:tcMar>
                                                                        <w:vAlign w:val="center"/>
                                                                        <w:hideMark/>
                                                                      </w:tcPr>
                                                                      <w:p w:rsidR="00C5306C" w:rsidRDefault="00C5306C">
                                                                        <w:pPr>
                                                                          <w:pStyle w:val="Heading2"/>
                                                                          <w:spacing w:before="0" w:beforeAutospacing="0" w:after="0" w:afterAutospacing="0" w:line="276" w:lineRule="auto"/>
                                                                          <w:rPr>
                                                                            <w:rFonts w:ascii="Arial" w:eastAsia="Times New Roman" w:hAnsi="Arial" w:cs="Arial"/>
                                                                            <w:b w:val="0"/>
                                                                            <w:bCs w:val="0"/>
                                                                            <w:color w:val="444444"/>
                                                                            <w:sz w:val="24"/>
                                                                            <w:szCs w:val="24"/>
                                                                          </w:rPr>
                                                                        </w:pPr>
                                                                        <w:hyperlink r:id="rId13" w:history="1">
                                                                          <w:r>
                                                                            <w:rPr>
                                                                              <w:rStyle w:val="Hyperlink"/>
                                                                              <w:rFonts w:ascii="Arial" w:eastAsia="Times New Roman" w:hAnsi="Arial" w:cs="Arial"/>
                                                                              <w:b w:val="0"/>
                                                                              <w:bCs w:val="0"/>
                                                                              <w:sz w:val="24"/>
                                                                              <w:szCs w:val="24"/>
                                                                            </w:rPr>
                                                                            <w:t>Don’t take our word for it. Learn how UnitedHealthcare solutions can fit into your workflow.</w:t>
                                                                          </w:r>
                                                                          <w:r>
                                                                            <w:rPr>
                                                                              <w:rFonts w:ascii="Arial" w:eastAsia="Times New Roman" w:hAnsi="Arial" w:cs="Arial"/>
                                                                              <w:b w:val="0"/>
                                                                              <w:bCs w:val="0"/>
                                                                              <w:noProof/>
                                                                              <w:sz w:val="24"/>
                                                                              <w:szCs w:val="24"/>
                                                                            </w:rPr>
                                                                            <w:drawing>
                                                                              <wp:inline distT="0" distB="0" distL="0" distR="0">
                                                                                <wp:extent cx="161925" cy="161925"/>
                                                                                <wp:effectExtent l="0" t="0" r="9525" b="9525"/>
                                                                                <wp:docPr id="14" name="Picture 1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val="0"/>
                                                                            <w:bCs w:val="0"/>
                                                                            <w:color w:val="444444"/>
                                                                            <w:sz w:val="24"/>
                                                                            <w:szCs w:val="24"/>
                                                                          </w:rPr>
                                                                          <w:t xml:space="preserve"> </w:t>
                                                                        </w: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C5306C">
                                                        <w:trPr>
                                                          <w:trHeight w:val="30"/>
                                                          <w:jc w:val="center"/>
                                                        </w:trPr>
                                                        <w:tc>
                                                          <w:tcPr>
                                                            <w:tcW w:w="0" w:type="auto"/>
                                                            <w:shd w:val="clear" w:color="auto" w:fill="E1E1E0"/>
                                                            <w:vAlign w:val="center"/>
                                                            <w:hideMark/>
                                                          </w:tcPr>
                                                          <w:p w:rsidR="00C5306C" w:rsidRDefault="00C5306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C5306C" w:rsidRDefault="00C5306C">
                                                      <w:pPr>
                                                        <w:jc w:val="cente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C5306C">
                                                              <w:tc>
                                                                <w:tcPr>
                                                                  <w:tcW w:w="0" w:type="auto"/>
                                                                  <w:tcMar>
                                                                    <w:top w:w="0" w:type="dxa"/>
                                                                    <w:left w:w="300" w:type="dxa"/>
                                                                    <w:bottom w:w="0" w:type="dxa"/>
                                                                    <w:right w:w="0" w:type="dxa"/>
                                                                  </w:tcMar>
                                                                  <w:vAlign w:val="center"/>
                                                                  <w:hideMark/>
                                                                </w:tcPr>
                                                                <w:p w:rsidR="00C5306C" w:rsidRDefault="00C5306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3" name="Picture 1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C5306C">
                                                                    <w:tc>
                                                                      <w:tcPr>
                                                                        <w:tcW w:w="0" w:type="auto"/>
                                                                        <w:tcMar>
                                                                          <w:top w:w="300" w:type="dxa"/>
                                                                          <w:left w:w="0" w:type="dxa"/>
                                                                          <w:bottom w:w="300" w:type="dxa"/>
                                                                          <w:right w:w="0" w:type="dxa"/>
                                                                        </w:tcMar>
                                                                        <w:vAlign w:val="center"/>
                                                                        <w:hideMark/>
                                                                      </w:tcPr>
                                                                      <w:p w:rsidR="00C5306C" w:rsidRDefault="00C5306C">
                                                                        <w:pPr>
                                                                          <w:pStyle w:val="Heading2"/>
                                                                          <w:spacing w:before="0" w:beforeAutospacing="0" w:after="0" w:afterAutospacing="0" w:line="276" w:lineRule="auto"/>
                                                                          <w:rPr>
                                                                            <w:rFonts w:ascii="Arial" w:eastAsia="Times New Roman" w:hAnsi="Arial" w:cs="Arial"/>
                                                                            <w:b w:val="0"/>
                                                                            <w:bCs w:val="0"/>
                                                                            <w:color w:val="444444"/>
                                                                            <w:sz w:val="24"/>
                                                                            <w:szCs w:val="24"/>
                                                                          </w:rPr>
                                                                        </w:pPr>
                                                                        <w:hyperlink r:id="rId15" w:history="1">
                                                                          <w:r>
                                                                            <w:rPr>
                                                                              <w:rStyle w:val="Hyperlink"/>
                                                                              <w:rFonts w:ascii="Arial" w:eastAsia="Times New Roman" w:hAnsi="Arial" w:cs="Arial"/>
                                                                              <w:b w:val="0"/>
                                                                              <w:bCs w:val="0"/>
                                                                              <w:sz w:val="24"/>
                                                                              <w:szCs w:val="24"/>
                                                                            </w:rPr>
                                                                            <w:t>Details you need: Required Model of Care training</w:t>
                                                                          </w:r>
                                                                          <w:r>
                                                                            <w:rPr>
                                                                              <w:rFonts w:ascii="Arial" w:eastAsia="Times New Roman" w:hAnsi="Arial" w:cs="Arial"/>
                                                                              <w:b w:val="0"/>
                                                                              <w:bCs w:val="0"/>
                                                                              <w:noProof/>
                                                                              <w:sz w:val="24"/>
                                                                              <w:szCs w:val="24"/>
                                                                            </w:rPr>
                                                                            <w:drawing>
                                                                              <wp:inline distT="0" distB="0" distL="0" distR="0">
                                                                                <wp:extent cx="161925" cy="161925"/>
                                                                                <wp:effectExtent l="0" t="0" r="9525" b="9525"/>
                                                                                <wp:docPr id="12" name="Picture 1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val="0"/>
                                                                            <w:bCs w:val="0"/>
                                                                            <w:color w:val="444444"/>
                                                                            <w:sz w:val="24"/>
                                                                            <w:szCs w:val="24"/>
                                                                          </w:rPr>
                                                                          <w:t xml:space="preserve"> </w:t>
                                                                        </w: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C5306C">
                                                        <w:trPr>
                                                          <w:trHeight w:val="30"/>
                                                          <w:jc w:val="center"/>
                                                        </w:trPr>
                                                        <w:tc>
                                                          <w:tcPr>
                                                            <w:tcW w:w="0" w:type="auto"/>
                                                            <w:shd w:val="clear" w:color="auto" w:fill="E1E1E0"/>
                                                            <w:vAlign w:val="center"/>
                                                            <w:hideMark/>
                                                          </w:tcPr>
                                                          <w:p w:rsidR="00C5306C" w:rsidRDefault="00C5306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C5306C" w:rsidRDefault="00C5306C">
                                                      <w:pPr>
                                                        <w:jc w:val="cente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C5306C">
                                                              <w:tc>
                                                                <w:tcPr>
                                                                  <w:tcW w:w="0" w:type="auto"/>
                                                                  <w:tcMar>
                                                                    <w:top w:w="0" w:type="dxa"/>
                                                                    <w:left w:w="300" w:type="dxa"/>
                                                                    <w:bottom w:w="0" w:type="dxa"/>
                                                                    <w:right w:w="0" w:type="dxa"/>
                                                                  </w:tcMar>
                                                                  <w:vAlign w:val="center"/>
                                                                  <w:hideMark/>
                                                                </w:tcPr>
                                                                <w:p w:rsidR="00C5306C" w:rsidRDefault="00C5306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1" name="Picture 1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C5306C">
                                                                    <w:tc>
                                                                      <w:tcPr>
                                                                        <w:tcW w:w="0" w:type="auto"/>
                                                                        <w:tcMar>
                                                                          <w:top w:w="300" w:type="dxa"/>
                                                                          <w:left w:w="0" w:type="dxa"/>
                                                                          <w:bottom w:w="300" w:type="dxa"/>
                                                                          <w:right w:w="0" w:type="dxa"/>
                                                                        </w:tcMar>
                                                                        <w:vAlign w:val="center"/>
                                                                        <w:hideMark/>
                                                                      </w:tcPr>
                                                                      <w:p w:rsidR="00C5306C" w:rsidRDefault="00C5306C">
                                                                        <w:pPr>
                                                                          <w:pStyle w:val="Heading2"/>
                                                                          <w:spacing w:before="0" w:beforeAutospacing="0" w:after="0" w:afterAutospacing="0" w:line="276" w:lineRule="auto"/>
                                                                          <w:rPr>
                                                                            <w:rFonts w:ascii="Arial" w:eastAsia="Times New Roman" w:hAnsi="Arial" w:cs="Arial"/>
                                                                            <w:b w:val="0"/>
                                                                            <w:bCs w:val="0"/>
                                                                            <w:color w:val="444444"/>
                                                                            <w:sz w:val="24"/>
                                                                            <w:szCs w:val="24"/>
                                                                          </w:rPr>
                                                                        </w:pPr>
                                                                        <w:hyperlink r:id="rId17" w:history="1">
                                                                          <w:r>
                                                                            <w:rPr>
                                                                              <w:rStyle w:val="Hyperlink"/>
                                                                              <w:rFonts w:ascii="Arial" w:eastAsia="Times New Roman" w:hAnsi="Arial" w:cs="Arial"/>
                                                                              <w:b w:val="0"/>
                                                                              <w:bCs w:val="0"/>
                                                                              <w:sz w:val="24"/>
                                                                              <w:szCs w:val="24"/>
                                                                            </w:rPr>
                                                                            <w:t>See the new 277CA EDI edits for Medicare Advantage claims</w:t>
                                                                          </w:r>
                                                                          <w:r>
                                                                            <w:rPr>
                                                                              <w:rFonts w:ascii="Arial" w:eastAsia="Times New Roman" w:hAnsi="Arial" w:cs="Arial"/>
                                                                              <w:b w:val="0"/>
                                                                              <w:bCs w:val="0"/>
                                                                              <w:noProof/>
                                                                              <w:sz w:val="24"/>
                                                                              <w:szCs w:val="24"/>
                                                                            </w:rPr>
                                                                            <w:drawing>
                                                                              <wp:inline distT="0" distB="0" distL="0" distR="0">
                                                                                <wp:extent cx="161925" cy="161925"/>
                                                                                <wp:effectExtent l="0" t="0" r="9525" b="9525"/>
                                                                                <wp:docPr id="10" name="Picture 1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val="0"/>
                                                                            <w:bCs w:val="0"/>
                                                                            <w:color w:val="444444"/>
                                                                            <w:sz w:val="24"/>
                                                                            <w:szCs w:val="24"/>
                                                                          </w:rPr>
                                                                          <w:t xml:space="preserve"> </w:t>
                                                                        </w: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C5306C">
                                                        <w:trPr>
                                                          <w:trHeight w:val="30"/>
                                                          <w:jc w:val="center"/>
                                                        </w:trPr>
                                                        <w:tc>
                                                          <w:tcPr>
                                                            <w:tcW w:w="0" w:type="auto"/>
                                                            <w:shd w:val="clear" w:color="auto" w:fill="E1E1E0"/>
                                                            <w:vAlign w:val="center"/>
                                                            <w:hideMark/>
                                                          </w:tcPr>
                                                          <w:p w:rsidR="00C5306C" w:rsidRDefault="00C5306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C5306C" w:rsidRDefault="00C5306C">
                                                      <w:pPr>
                                                        <w:jc w:val="cente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C5306C">
                                                              <w:tc>
                                                                <w:tcPr>
                                                                  <w:tcW w:w="0" w:type="auto"/>
                                                                  <w:tcMar>
                                                                    <w:top w:w="0" w:type="dxa"/>
                                                                    <w:left w:w="300" w:type="dxa"/>
                                                                    <w:bottom w:w="0" w:type="dxa"/>
                                                                    <w:right w:w="0" w:type="dxa"/>
                                                                  </w:tcMar>
                                                                  <w:vAlign w:val="center"/>
                                                                  <w:hideMark/>
                                                                </w:tcPr>
                                                                <w:p w:rsidR="00C5306C" w:rsidRDefault="00C5306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C5306C">
                                                                    <w:tc>
                                                                      <w:tcPr>
                                                                        <w:tcW w:w="0" w:type="auto"/>
                                                                        <w:tcMar>
                                                                          <w:top w:w="300" w:type="dxa"/>
                                                                          <w:left w:w="0" w:type="dxa"/>
                                                                          <w:bottom w:w="300" w:type="dxa"/>
                                                                          <w:right w:w="0" w:type="dxa"/>
                                                                        </w:tcMar>
                                                                        <w:vAlign w:val="center"/>
                                                                        <w:hideMark/>
                                                                      </w:tcPr>
                                                                      <w:p w:rsidR="00C5306C" w:rsidRDefault="00C5306C">
                                                                        <w:pPr>
                                                                          <w:pStyle w:val="Heading2"/>
                                                                          <w:spacing w:before="0" w:beforeAutospacing="0" w:after="0" w:afterAutospacing="0" w:line="276" w:lineRule="auto"/>
                                                                          <w:rPr>
                                                                            <w:rFonts w:ascii="Arial" w:eastAsia="Times New Roman" w:hAnsi="Arial" w:cs="Arial"/>
                                                                            <w:b w:val="0"/>
                                                                            <w:bCs w:val="0"/>
                                                                            <w:color w:val="444444"/>
                                                                            <w:sz w:val="24"/>
                                                                            <w:szCs w:val="24"/>
                                                                          </w:rPr>
                                                                        </w:pPr>
                                                                        <w:hyperlink r:id="rId19" w:history="1">
                                                                          <w:r>
                                                                            <w:rPr>
                                                                              <w:rStyle w:val="Hyperlink"/>
                                                                              <w:rFonts w:ascii="Arial" w:eastAsia="Times New Roman" w:hAnsi="Arial" w:cs="Arial"/>
                                                                              <w:b w:val="0"/>
                                                                              <w:bCs w:val="0"/>
                                                                              <w:sz w:val="24"/>
                                                                              <w:szCs w:val="24"/>
                                                                            </w:rPr>
                                                                            <w:t>Discover Point of Care Assist</w:t>
                                                                          </w:r>
                                                                          <w:r>
                                                                            <w:rPr>
                                                                              <w:rStyle w:val="Hyperlink"/>
                                                                              <w:rFonts w:ascii="Arial" w:eastAsia="Times New Roman" w:hAnsi="Arial" w:cs="Arial"/>
                                                                              <w:b w:val="0"/>
                                                                              <w:bCs w:val="0"/>
                                                                              <w:sz w:val="24"/>
                                                                              <w:szCs w:val="24"/>
                                                                              <w:vertAlign w:val="superscript"/>
                                                                            </w:rPr>
                                                                            <w:t>®</w:t>
                                                                          </w:r>
                                                                          <w:r>
                                                                            <w:rPr>
                                                                              <w:rStyle w:val="Hyperlink"/>
                                                                              <w:rFonts w:ascii="Arial" w:eastAsia="Times New Roman" w:hAnsi="Arial" w:cs="Arial"/>
                                                                              <w:b w:val="0"/>
                                                                              <w:bCs w:val="0"/>
                                                                              <w:sz w:val="24"/>
                                                                              <w:szCs w:val="24"/>
                                                                            </w:rPr>
                                                                            <w:t>, get real-time patient information to your EMR</w:t>
                                                                          </w:r>
                                                                          <w:r>
                                                                            <w:rPr>
                                                                              <w:rFonts w:ascii="Arial" w:eastAsia="Times New Roman" w:hAnsi="Arial" w:cs="Arial"/>
                                                                              <w:b w:val="0"/>
                                                                              <w:bCs w:val="0"/>
                                                                              <w:noProof/>
                                                                              <w:sz w:val="24"/>
                                                                              <w:szCs w:val="24"/>
                                                                            </w:rPr>
                                                                            <w:drawing>
                                                                              <wp:inline distT="0" distB="0" distL="0" distR="0">
                                                                                <wp:extent cx="161925" cy="161925"/>
                                                                                <wp:effectExtent l="0" t="0" r="9525" b="9525"/>
                                                                                <wp:docPr id="8" name="Picture 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val="0"/>
                                                                            <w:bCs w:val="0"/>
                                                                            <w:color w:val="444444"/>
                                                                            <w:sz w:val="24"/>
                                                                            <w:szCs w:val="24"/>
                                                                          </w:rPr>
                                                                          <w:t xml:space="preserve"> </w:t>
                                                                        </w: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C5306C">
                                                        <w:trPr>
                                                          <w:trHeight w:val="30"/>
                                                          <w:jc w:val="center"/>
                                                        </w:trPr>
                                                        <w:tc>
                                                          <w:tcPr>
                                                            <w:tcW w:w="0" w:type="auto"/>
                                                            <w:shd w:val="clear" w:color="auto" w:fill="E1E1E0"/>
                                                            <w:vAlign w:val="center"/>
                                                            <w:hideMark/>
                                                          </w:tcPr>
                                                          <w:p w:rsidR="00C5306C" w:rsidRDefault="00C5306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C5306C" w:rsidRDefault="00C5306C">
                                                      <w:pPr>
                                                        <w:jc w:val="cente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C5306C">
                                                              <w:tc>
                                                                <w:tcPr>
                                                                  <w:tcW w:w="0" w:type="auto"/>
                                                                  <w:tcMar>
                                                                    <w:top w:w="0" w:type="dxa"/>
                                                                    <w:left w:w="300" w:type="dxa"/>
                                                                    <w:bottom w:w="0" w:type="dxa"/>
                                                                    <w:right w:w="0" w:type="dxa"/>
                                                                  </w:tcMar>
                                                                  <w:vAlign w:val="center"/>
                                                                  <w:hideMark/>
                                                                </w:tcPr>
                                                                <w:p w:rsidR="00C5306C" w:rsidRDefault="00C5306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7" name="Picture 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C5306C">
                                                                    <w:tc>
                                                                      <w:tcPr>
                                                                        <w:tcW w:w="0" w:type="auto"/>
                                                                        <w:tcMar>
                                                                          <w:top w:w="300" w:type="dxa"/>
                                                                          <w:left w:w="0" w:type="dxa"/>
                                                                          <w:bottom w:w="300" w:type="dxa"/>
                                                                          <w:right w:w="0" w:type="dxa"/>
                                                                        </w:tcMar>
                                                                        <w:vAlign w:val="center"/>
                                                                        <w:hideMark/>
                                                                      </w:tcPr>
                                                                      <w:p w:rsidR="00C5306C" w:rsidRDefault="00C5306C">
                                                                        <w:pPr>
                                                                          <w:pStyle w:val="Heading2"/>
                                                                          <w:spacing w:before="0" w:beforeAutospacing="0" w:after="0" w:afterAutospacing="0" w:line="276" w:lineRule="auto"/>
                                                                          <w:rPr>
                                                                            <w:rFonts w:ascii="Arial" w:eastAsia="Times New Roman" w:hAnsi="Arial" w:cs="Arial"/>
                                                                            <w:b w:val="0"/>
                                                                            <w:bCs w:val="0"/>
                                                                            <w:color w:val="444444"/>
                                                                            <w:sz w:val="24"/>
                                                                            <w:szCs w:val="24"/>
                                                                          </w:rPr>
                                                                        </w:pPr>
                                                                        <w:hyperlink r:id="rId21" w:history="1">
                                                                          <w:r>
                                                                            <w:rPr>
                                                                              <w:rStyle w:val="Hyperlink"/>
                                                                              <w:rFonts w:ascii="Arial" w:eastAsia="Times New Roman" w:hAnsi="Arial" w:cs="Arial"/>
                                                                              <w:b w:val="0"/>
                                                                              <w:bCs w:val="0"/>
                                                                              <w:sz w:val="24"/>
                                                                              <w:szCs w:val="24"/>
                                                                            </w:rPr>
                                                                            <w:t>Updated news page on UHCprovider.com. Health care professional feedback led the way.</w:t>
                                                                          </w:r>
                                                                          <w:r>
                                                                            <w:rPr>
                                                                              <w:rFonts w:ascii="Arial" w:eastAsia="Times New Roman" w:hAnsi="Arial" w:cs="Arial"/>
                                                                              <w:b w:val="0"/>
                                                                              <w:bCs w:val="0"/>
                                                                              <w:noProof/>
                                                                              <w:sz w:val="24"/>
                                                                              <w:szCs w:val="24"/>
                                                                            </w:rPr>
                                                                            <w:drawing>
                                                                              <wp:inline distT="0" distB="0" distL="0" distR="0">
                                                                                <wp:extent cx="161925" cy="161925"/>
                                                                                <wp:effectExtent l="0" t="0" r="9525" b="9525"/>
                                                                                <wp:docPr id="6" name="Picture 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val="0"/>
                                                                            <w:bCs w:val="0"/>
                                                                            <w:color w:val="444444"/>
                                                                            <w:sz w:val="24"/>
                                                                            <w:szCs w:val="24"/>
                                                                          </w:rPr>
                                                                          <w:t xml:space="preserve"> </w:t>
                                                                        </w: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C5306C">
                                                        <w:trPr>
                                                          <w:trHeight w:val="30"/>
                                                          <w:jc w:val="center"/>
                                                        </w:trPr>
                                                        <w:tc>
                                                          <w:tcPr>
                                                            <w:tcW w:w="0" w:type="auto"/>
                                                            <w:shd w:val="clear" w:color="auto" w:fill="E1E1E0"/>
                                                            <w:vAlign w:val="center"/>
                                                            <w:hideMark/>
                                                          </w:tcPr>
                                                          <w:p w:rsidR="00C5306C" w:rsidRDefault="00C5306C">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C5306C" w:rsidRDefault="00C5306C">
                                                      <w:pPr>
                                                        <w:jc w:val="cente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C5306C">
                                                              <w:tc>
                                                                <w:tcPr>
                                                                  <w:tcW w:w="0" w:type="auto"/>
                                                                  <w:tcMar>
                                                                    <w:top w:w="0" w:type="dxa"/>
                                                                    <w:left w:w="300" w:type="dxa"/>
                                                                    <w:bottom w:w="0" w:type="dxa"/>
                                                                    <w:right w:w="0" w:type="dxa"/>
                                                                  </w:tcMar>
                                                                  <w:vAlign w:val="center"/>
                                                                  <w:hideMark/>
                                                                </w:tcPr>
                                                                <w:p w:rsidR="00C5306C" w:rsidRDefault="00C5306C">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5" name="Picture 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C5306C">
                                                                    <w:tc>
                                                                      <w:tcPr>
                                                                        <w:tcW w:w="0" w:type="auto"/>
                                                                        <w:tcMar>
                                                                          <w:top w:w="300" w:type="dxa"/>
                                                                          <w:left w:w="0" w:type="dxa"/>
                                                                          <w:bottom w:w="300" w:type="dxa"/>
                                                                          <w:right w:w="0" w:type="dxa"/>
                                                                        </w:tcMar>
                                                                        <w:vAlign w:val="center"/>
                                                                        <w:hideMark/>
                                                                      </w:tcPr>
                                                                      <w:p w:rsidR="00C5306C" w:rsidRDefault="00C5306C">
                                                                        <w:pPr>
                                                                          <w:pStyle w:val="Heading2"/>
                                                                          <w:spacing w:before="0" w:beforeAutospacing="0" w:after="0" w:afterAutospacing="0" w:line="276" w:lineRule="auto"/>
                                                                          <w:rPr>
                                                                            <w:rFonts w:ascii="Arial" w:eastAsia="Times New Roman" w:hAnsi="Arial" w:cs="Arial"/>
                                                                            <w:b w:val="0"/>
                                                                            <w:bCs w:val="0"/>
                                                                            <w:color w:val="444444"/>
                                                                            <w:sz w:val="24"/>
                                                                            <w:szCs w:val="24"/>
                                                                          </w:rPr>
                                                                        </w:pPr>
                                                                        <w:hyperlink r:id="rId23" w:history="1">
                                                                          <w:r>
                                                                            <w:rPr>
                                                                              <w:rStyle w:val="Hyperlink"/>
                                                                              <w:rFonts w:ascii="Arial" w:eastAsia="Times New Roman" w:hAnsi="Arial" w:cs="Arial"/>
                                                                              <w:b w:val="0"/>
                                                                              <w:bCs w:val="0"/>
                                                                              <w:sz w:val="24"/>
                                                                              <w:szCs w:val="24"/>
                                                                            </w:rPr>
                                                                            <w:t>Ready for a busy fall vaccination season? Stay updated during this challenging time.</w:t>
                                                                          </w:r>
                                                                          <w:r>
                                                                            <w:rPr>
                                                                              <w:rFonts w:ascii="Arial" w:eastAsia="Times New Roman" w:hAnsi="Arial" w:cs="Arial"/>
                                                                              <w:b w:val="0"/>
                                                                              <w:bCs w:val="0"/>
                                                                              <w:noProof/>
                                                                              <w:sz w:val="24"/>
                                                                              <w:szCs w:val="24"/>
                                                                            </w:rPr>
                                                                            <w:drawing>
                                                                              <wp:inline distT="0" distB="0" distL="0" distR="0">
                                                                                <wp:extent cx="161925" cy="161925"/>
                                                                                <wp:effectExtent l="0" t="0" r="9525" b="9525"/>
                                                                                <wp:docPr id="4" name="Picture 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val="0"/>
                                                                            <w:bCs w:val="0"/>
                                                                            <w:color w:val="444444"/>
                                                                            <w:sz w:val="24"/>
                                                                            <w:szCs w:val="24"/>
                                                                          </w:rPr>
                                                                          <w:t xml:space="preserve"> </w:t>
                                                                        </w: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150" w:type="dxa"/>
                                                        <w:left w:w="0" w:type="dxa"/>
                                                        <w:bottom w:w="4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C5306C">
                                                        <w:tc>
                                                          <w:tcPr>
                                                            <w:tcW w:w="0" w:type="auto"/>
                                                            <w:vAlign w:val="center"/>
                                                            <w:hideMark/>
                                                          </w:tcPr>
                                                          <w:p w:rsidR="00C5306C" w:rsidRDefault="00C5306C">
                                                            <w:pPr>
                                                              <w:jc w:val="center"/>
                                                              <w:rPr>
                                                                <w:rFonts w:ascii="Arial" w:eastAsia="Times New Roman" w:hAnsi="Arial" w:cs="Arial"/>
                                                              </w:rPr>
                                                            </w:pPr>
                                                            <w:r>
                                                              <w:rPr>
                                                                <w:rFonts w:ascii="Arial" w:eastAsia="Times New Roman" w:hAnsi="Arial" w:cs="Arial"/>
                                                                <w:noProof/>
                                                                <w:color w:val="0000FF"/>
                                                              </w:rPr>
                                                              <w:lastRenderedPageBreak/>
                                                              <w:drawing>
                                                                <wp:inline distT="0" distB="0" distL="0" distR="0">
                                                                  <wp:extent cx="5715000" cy="1076325"/>
                                                                  <wp:effectExtent l="0" t="0" r="0" b="9525"/>
                                                                  <wp:docPr id="3" name="Picture 3" descr="Level U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 U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inline>
                                                              </w:drawing>
                                                            </w: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120" w:type="dxa"/>
                                                        <w:left w:w="120" w:type="dxa"/>
                                                        <w:bottom w:w="120" w:type="dxa"/>
                                                        <w:right w:w="120" w:type="dxa"/>
                                                      </w:tcMar>
                                                      <w:vAlign w:val="center"/>
                                                      <w:hideMark/>
                                                    </w:tcPr>
                                                    <w:p w:rsidR="00C5306C" w:rsidRDefault="00C5306C">
                                                      <w:pPr>
                                                        <w:pStyle w:val="NormalWeb"/>
                                                        <w:spacing w:before="0" w:beforeAutospacing="0" w:after="0" w:afterAutospacing="0"/>
                                                        <w:jc w:val="center"/>
                                                        <w:rPr>
                                                          <w:rFonts w:ascii="Arial" w:hAnsi="Arial" w:cs="Arial"/>
                                                        </w:rPr>
                                                      </w:pPr>
                                                      <w:hyperlink r:id="rId26" w:tgtFrame="_blank" w:history="1">
                                                        <w:r>
                                                          <w:rPr>
                                                            <w:rStyle w:val="Hyperlink"/>
                                                            <w:rFonts w:ascii="Arial" w:hAnsi="Arial" w:cs="Arial"/>
                                                            <w:b/>
                                                            <w:bCs/>
                                                            <w:color w:val="196ECF"/>
                                                            <w:sz w:val="18"/>
                                                            <w:szCs w:val="18"/>
                                                          </w:rPr>
                                                          <w:t>Share with your team</w:t>
                                                        </w:r>
                                                      </w:hyperlink>
                                                      <w:r>
                                                        <w:rPr>
                                                          <w:rStyle w:val="Strong"/>
                                                          <w:rFonts w:ascii="Arial" w:hAnsi="Arial" w:cs="Arial"/>
                                                        </w:rPr>
                                                        <w:t> | </w:t>
                                                      </w:r>
                                                      <w:hyperlink r:id="rId27" w:tgtFrame="_blank" w:history="1">
                                                        <w:r>
                                                          <w:rPr>
                                                            <w:rStyle w:val="Hyperlink"/>
                                                            <w:rFonts w:ascii="Arial" w:hAnsi="Arial" w:cs="Arial"/>
                                                            <w:b/>
                                                            <w:bCs/>
                                                            <w:color w:val="196ECF"/>
                                                            <w:sz w:val="18"/>
                                                            <w:szCs w:val="18"/>
                                                          </w:rPr>
                                                          <w:t>View in browser</w:t>
                                                        </w:r>
                                                      </w:hyperlink>
                                                      <w:r>
                                                        <w:rPr>
                                                          <w:rStyle w:val="Strong"/>
                                                          <w:rFonts w:ascii="Arial" w:hAnsi="Arial" w:cs="Arial"/>
                                                        </w:rPr>
                                                        <w:t> | </w:t>
                                                      </w:r>
                                                      <w:hyperlink r:id="rId28" w:tgtFrame="_blank" w:history="1">
                                                        <w:r>
                                                          <w:rPr>
                                                            <w:rStyle w:val="Hyperlink"/>
                                                            <w:rFonts w:ascii="Arial" w:hAnsi="Arial" w:cs="Arial"/>
                                                            <w:b/>
                                                            <w:bCs/>
                                                            <w:color w:val="196ECF"/>
                                                            <w:sz w:val="18"/>
                                                            <w:szCs w:val="18"/>
                                                          </w:rPr>
                                                          <w:t>Update my preferences</w:t>
                                                        </w:r>
                                                      </w:hyperlink>
                                                      <w:r>
                                                        <w:rPr>
                                                          <w:rFonts w:ascii="Arial" w:hAnsi="Arial" w:cs="Arial"/>
                                                        </w:rPr>
                                                        <w:t xml:space="preserve"> </w:t>
                                                      </w: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C5306C">
                                                        <w:tc>
                                                          <w:tcPr>
                                                            <w:tcW w:w="0" w:type="auto"/>
                                                            <w:vAlign w:val="center"/>
                                                            <w:hideMark/>
                                                          </w:tcPr>
                                                          <w:p w:rsidR="00C5306C" w:rsidRDefault="00C5306C">
                                                            <w:pPr>
                                                              <w:pStyle w:val="NormalWeb"/>
                                                              <w:rPr>
                                                                <w:rFonts w:ascii="Arial" w:hAnsi="Arial" w:cs="Arial"/>
                                                                <w:color w:val="999999"/>
                                                                <w:sz w:val="17"/>
                                                                <w:szCs w:val="17"/>
                                                              </w:rPr>
                                                            </w:pPr>
                                                            <w:r>
                                                              <w:rPr>
                                                                <w:rFonts w:ascii="Arial" w:hAnsi="Arial" w:cs="Arial"/>
                                                                <w:color w:val="999999"/>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999999"/>
                                                                <w:sz w:val="17"/>
                                                                <w:szCs w:val="17"/>
                                                              </w:rPr>
                                                              <w:t>OptumHealth</w:t>
                                                            </w:r>
                                                            <w:proofErr w:type="spellEnd"/>
                                                            <w:r>
                                                              <w:rPr>
                                                                <w:rFonts w:ascii="Arial" w:hAnsi="Arial" w:cs="Arial"/>
                                                                <w:color w:val="999999"/>
                                                                <w:sz w:val="17"/>
                                                                <w:szCs w:val="17"/>
                                                              </w:rPr>
                                                              <w:t xml:space="preserve"> Care Solutions, LLC, </w:t>
                                                            </w:r>
                                                            <w:proofErr w:type="spellStart"/>
                                                            <w:r>
                                                              <w:rPr>
                                                                <w:rFonts w:ascii="Arial" w:hAnsi="Arial" w:cs="Arial"/>
                                                                <w:color w:val="999999"/>
                                                                <w:sz w:val="17"/>
                                                                <w:szCs w:val="17"/>
                                                              </w:rPr>
                                                              <w:t>OptumRx</w:t>
                                                            </w:r>
                                                            <w:proofErr w:type="spellEnd"/>
                                                            <w:r>
                                                              <w:rPr>
                                                                <w:rFonts w:ascii="Arial" w:hAnsi="Arial" w:cs="Arial"/>
                                                                <w:color w:val="999999"/>
                                                                <w:sz w:val="17"/>
                                                                <w:szCs w:val="17"/>
                                                              </w:rPr>
                                                              <w:t xml:space="preserve">, Oxford Health Plans LLC, United HealthCare Services, Inc. or other affiliates. Behavioral health products provided by U.S. Behavioral Health Plan, California (USBHPC) or its affiliates. </w:t>
                                                            </w:r>
                                                          </w:p>
                                                          <w:p w:rsidR="00C5306C" w:rsidRDefault="00C5306C">
                                                            <w:pPr>
                                                              <w:pStyle w:val="NormalWeb"/>
                                                              <w:rPr>
                                                                <w:rFonts w:ascii="Arial" w:hAnsi="Arial" w:cs="Arial"/>
                                                                <w:color w:val="999999"/>
                                                                <w:sz w:val="17"/>
                                                                <w:szCs w:val="17"/>
                                                              </w:rPr>
                                                            </w:pPr>
                                                            <w:r>
                                                              <w:rPr>
                                                                <w:rFonts w:ascii="Arial" w:hAnsi="Arial" w:cs="Arial"/>
                                                                <w:color w:val="999999"/>
                                                                <w:sz w:val="17"/>
                                                                <w:szCs w:val="17"/>
                                                              </w:rPr>
                                                              <w:t xml:space="preserve">PCA-1-21-03328-MarComm-EM_09092021 </w:t>
                                                            </w:r>
                                                          </w:p>
                                                          <w:p w:rsidR="00C5306C" w:rsidRDefault="00C5306C">
                                                            <w:pPr>
                                                              <w:pStyle w:val="NormalWeb"/>
                                                              <w:rPr>
                                                                <w:rFonts w:ascii="Arial" w:hAnsi="Arial" w:cs="Arial"/>
                                                                <w:color w:val="999999"/>
                                                                <w:sz w:val="17"/>
                                                                <w:szCs w:val="17"/>
                                                              </w:rPr>
                                                            </w:pPr>
                                                            <w:r>
                                                              <w:rPr>
                                                                <w:rFonts w:ascii="Arial" w:hAnsi="Arial" w:cs="Arial"/>
                                                                <w:color w:val="999999"/>
                                                                <w:sz w:val="17"/>
                                                                <w:szCs w:val="17"/>
                                                              </w:rPr>
                                                              <w:t xml:space="preserve">Please do not reply to this email address. This mailbox is used for outbound email only, and we are not able to respond to messages sent to this address. Questions or comments? Write to us at: UnitedHealthcare, MN012-S117, P.O. Box 1459, Minneapolis, MN 55440-1459. For more information, visit our website </w:t>
                                                            </w:r>
                                                            <w:hyperlink r:id="rId29"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call us at </w:t>
                                                            </w:r>
                                                            <w:hyperlink r:id="rId30" w:tgtFrame="_blank" w:history="1">
                                                              <w:r>
                                                                <w:rPr>
                                                                  <w:rStyle w:val="Hyperlink"/>
                                                                  <w:rFonts w:ascii="Arial" w:hAnsi="Arial" w:cs="Arial"/>
                                                                  <w:b/>
                                                                  <w:bCs/>
                                                                  <w:color w:val="196ECF"/>
                                                                  <w:sz w:val="17"/>
                                                                  <w:szCs w:val="17"/>
                                                                </w:rPr>
                                                                <w:t xml:space="preserve">877-842-3210. </w:t>
                                                              </w:r>
                                                            </w:hyperlink>
                                                          </w:p>
                                                          <w:p w:rsidR="00C5306C" w:rsidRDefault="00C5306C">
                                                            <w:pPr>
                                                              <w:pStyle w:val="NormalWeb"/>
                                                              <w:rPr>
                                                                <w:rFonts w:ascii="Arial" w:hAnsi="Arial" w:cs="Arial"/>
                                                                <w:color w:val="999999"/>
                                                                <w:sz w:val="17"/>
                                                                <w:szCs w:val="17"/>
                                                              </w:rPr>
                                                            </w:pPr>
                                                            <w:r>
                                                              <w:rPr>
                                                                <w:rFonts w:ascii="Arial" w:hAnsi="Arial" w:cs="Arial"/>
                                                                <w:color w:val="999999"/>
                                                                <w:sz w:val="17"/>
                                                                <w:szCs w:val="17"/>
                                                              </w:rPr>
                                                              <w:t xml:space="preserve">This is a message from UnitedHealthcare. You are receiving this email because you are either a registered user of </w:t>
                                                            </w:r>
                                                            <w:hyperlink r:id="rId31"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have contracted or subscribed to receive email communications from UnitedHealthcare. We respect your right to privacy; visit our website to read our </w:t>
                                                            </w:r>
                                                            <w:hyperlink r:id="rId32" w:tgtFrame="_blank" w:history="1">
                                                              <w:r>
                                                                <w:rPr>
                                                                  <w:rStyle w:val="Hyperlink"/>
                                                                  <w:rFonts w:ascii="Arial" w:hAnsi="Arial" w:cs="Arial"/>
                                                                  <w:color w:val="196ECF"/>
                                                                  <w:sz w:val="17"/>
                                                                  <w:szCs w:val="17"/>
                                                                </w:rPr>
                                                                <w:t>Privacy Policy</w:t>
                                                              </w:r>
                                                            </w:hyperlink>
                                                            <w:r>
                                                              <w:rPr>
                                                                <w:rFonts w:ascii="Arial" w:hAnsi="Arial" w:cs="Arial"/>
                                                                <w:color w:val="999999"/>
                                                                <w:sz w:val="17"/>
                                                                <w:szCs w:val="17"/>
                                                              </w:rPr>
                                                              <w:t xml:space="preserve"> . </w:t>
                                                            </w: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C5306C">
                                                        <w:tc>
                                                          <w:tcPr>
                                                            <w:tcW w:w="0" w:type="auto"/>
                                                            <w:vAlign w:val="center"/>
                                                            <w:hideMark/>
                                                          </w:tcPr>
                                                          <w:p w:rsidR="00C5306C" w:rsidRDefault="00C5306C">
                                                            <w:pPr>
                                                              <w:jc w:val="center"/>
                                                              <w:rPr>
                                                                <w:rFonts w:ascii="Arial" w:eastAsia="Times New Roman" w:hAnsi="Arial" w:cs="Arial"/>
                                                              </w:rPr>
                                                            </w:pPr>
                                                            <w:r>
                                                              <w:rPr>
                                                                <w:rFonts w:ascii="Arial" w:eastAsia="Times New Roman" w:hAnsi="Arial" w:cs="Arial"/>
                                                                <w:noProof/>
                                                                <w:color w:val="0000FF"/>
                                                              </w:rPr>
                                                              <w:drawing>
                                                                <wp:inline distT="0" distB="0" distL="0" distR="0">
                                                                  <wp:extent cx="2952750" cy="276225"/>
                                                                  <wp:effectExtent l="0" t="0" r="0" b="9525"/>
                                                                  <wp:docPr id="2" name="Picture 2"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ci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0" cy="276225"/>
                                                                          </a:xfrm>
                                                                          <a:prstGeom prst="rect">
                                                                            <a:avLst/>
                                                                          </a:prstGeom>
                                                                          <a:noFill/>
                                                                          <a:ln>
                                                                            <a:noFill/>
                                                                          </a:ln>
                                                                        </pic:spPr>
                                                                      </pic:pic>
                                                                    </a:graphicData>
                                                                  </a:graphic>
                                                                </wp:inline>
                                                              </w:drawing>
                                                            </w:r>
                                                          </w:p>
                                                        </w:tc>
                                                      </w:tr>
                                                    </w:tbl>
                                                    <w:p w:rsidR="00C5306C" w:rsidRDefault="00C5306C">
                                                      <w:pPr>
                                                        <w:rPr>
                                                          <w:rFonts w:eastAsia="Times New Roman"/>
                                                          <w:color w:val="auto"/>
                                                          <w:sz w:val="20"/>
                                                          <w:szCs w:val="20"/>
                                                        </w:rPr>
                                                      </w:pPr>
                                                    </w:p>
                                                  </w:tc>
                                                </w:tr>
                                              </w:tbl>
                                              <w:p w:rsidR="00C5306C" w:rsidRDefault="00C5306C">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C5306C">
                                                  <w:trPr>
                                                    <w:hidden/>
                                                  </w:trPr>
                                                  <w:tc>
                                                    <w:tcPr>
                                                      <w:tcW w:w="0" w:type="auto"/>
                                                      <w:vAlign w:val="center"/>
                                                      <w:hideMark/>
                                                    </w:tcPr>
                                                    <w:p w:rsidR="00C5306C" w:rsidRDefault="00C5306C">
                                                      <w:pPr>
                                                        <w:rPr>
                                                          <w:rFonts w:ascii="Arial" w:eastAsia="Times New Roman" w:hAnsi="Arial" w:cs="Arial"/>
                                                          <w:vanish/>
                                                        </w:rPr>
                                                      </w:pPr>
                                                    </w:p>
                                                  </w:tc>
                                                </w:tr>
                                                <w:tr w:rsidR="00C5306C">
                                                  <w:tc>
                                                    <w:tcPr>
                                                      <w:tcW w:w="0" w:type="auto"/>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C5306C">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C5306C">
                                                              <w:tc>
                                                                <w:tcPr>
                                                                  <w:tcW w:w="2040" w:type="dxa"/>
                                                                  <w:tcMar>
                                                                    <w:top w:w="0" w:type="dxa"/>
                                                                    <w:left w:w="150" w:type="dxa"/>
                                                                    <w:bottom w:w="300" w:type="dxa"/>
                                                                    <w:right w:w="0" w:type="dxa"/>
                                                                  </w:tcMar>
                                                                  <w:hideMark/>
                                                                </w:tcPr>
                                                                <w:p w:rsidR="00C5306C" w:rsidRDefault="00C5306C">
                                                                  <w:pPr>
                                                                    <w:rPr>
                                                                      <w:rFonts w:ascii="Arial" w:eastAsia="Times New Roman" w:hAnsi="Arial" w:cs="Arial"/>
                                                                    </w:rPr>
                                                                  </w:pPr>
                                                                  <w:r>
                                                                    <w:rPr>
                                                                      <w:rFonts w:ascii="Arial" w:eastAsia="Times New Roman" w:hAnsi="Arial" w:cs="Arial"/>
                                                                      <w:noProof/>
                                                                    </w:rPr>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itedHealthcar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C5306C" w:rsidRDefault="00C5306C">
                                                            <w:pPr>
                                                              <w:rPr>
                                                                <w:rFonts w:eastAsia="Times New Roman"/>
                                                                <w:color w:val="auto"/>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C5306C" w:rsidTr="00C5306C">
                                                              <w:tc>
                                                                <w:tcPr>
                                                                  <w:tcW w:w="0" w:type="auto"/>
                                                                  <w:tcMar>
                                                                    <w:top w:w="0" w:type="dxa"/>
                                                                    <w:left w:w="150" w:type="dxa"/>
                                                                    <w:bottom w:w="150" w:type="dxa"/>
                                                                    <w:right w:w="0" w:type="dxa"/>
                                                                  </w:tcMar>
                                                                </w:tcPr>
                                                                <w:p w:rsidR="00C5306C" w:rsidRDefault="00C5306C">
                                                                  <w:pPr>
                                                                    <w:pStyle w:val="NormalWeb"/>
                                                                    <w:spacing w:line="240" w:lineRule="atLeast"/>
                                                                    <w:rPr>
                                                                      <w:rFonts w:ascii="Arial" w:hAnsi="Arial" w:cs="Arial"/>
                                                                      <w:color w:val="63666A"/>
                                                                      <w:sz w:val="17"/>
                                                                      <w:szCs w:val="17"/>
                                                                    </w:rPr>
                                                                  </w:pPr>
                                                                  <w:bookmarkStart w:id="0" w:name="_GoBack"/>
                                                                  <w:bookmarkEnd w:id="0"/>
                                                                </w:p>
                                                              </w:tc>
                                                            </w:tr>
                                                          </w:tbl>
                                                          <w:p w:rsidR="00C5306C" w:rsidRDefault="00C5306C">
                                                            <w:pPr>
                                                              <w:rPr>
                                                                <w:rFonts w:eastAsia="Times New Roman"/>
                                                                <w:color w:val="auto"/>
                                                                <w:sz w:val="20"/>
                                                                <w:szCs w:val="20"/>
                                                              </w:rPr>
                                                            </w:pPr>
                                                          </w:p>
                                                        </w:tc>
                                                      </w:tr>
                                                    </w:tbl>
                                                    <w:p w:rsidR="00C5306C" w:rsidRDefault="00C5306C">
                                                      <w:pPr>
                                                        <w:jc w:val="cente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rPr>
                      <w:rFonts w:eastAsia="Times New Roman"/>
                      <w:color w:val="auto"/>
                      <w:sz w:val="20"/>
                      <w:szCs w:val="20"/>
                    </w:rPr>
                  </w:pPr>
                </w:p>
              </w:tc>
            </w:tr>
          </w:tbl>
          <w:p w:rsidR="00C5306C" w:rsidRDefault="00C5306C">
            <w:pPr>
              <w:jc w:val="center"/>
              <w:rPr>
                <w:rFonts w:eastAsia="Times New Roman"/>
                <w:color w:val="auto"/>
                <w:sz w:val="20"/>
                <w:szCs w:val="20"/>
              </w:rPr>
            </w:pPr>
          </w:p>
        </w:tc>
      </w:tr>
    </w:tbl>
    <w:p w:rsidR="00895FE0" w:rsidRDefault="00895FE0"/>
    <w:sectPr w:rsidR="0089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6C"/>
    <w:rsid w:val="00895FE0"/>
    <w:rsid w:val="00C5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245A7-8319-4826-B84E-59D20F6F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6C"/>
    <w:pPr>
      <w:spacing w:after="0" w:line="240" w:lineRule="auto"/>
    </w:pPr>
    <w:rPr>
      <w:rFonts w:ascii="Times New Roman" w:hAnsi="Times New Roman" w:cs="Times New Roman"/>
      <w:color w:val="000000"/>
      <w:sz w:val="24"/>
      <w:szCs w:val="24"/>
    </w:rPr>
  </w:style>
  <w:style w:type="paragraph" w:styleId="Heading2">
    <w:name w:val="heading 2"/>
    <w:basedOn w:val="Normal"/>
    <w:link w:val="Heading2Char"/>
    <w:uiPriority w:val="9"/>
    <w:semiHidden/>
    <w:unhideWhenUsed/>
    <w:qFormat/>
    <w:rsid w:val="00C530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306C"/>
    <w:rPr>
      <w:rFonts w:ascii="Times New Roman" w:hAnsi="Times New Roman" w:cs="Times New Roman"/>
      <w:b/>
      <w:bCs/>
      <w:color w:val="000000"/>
      <w:sz w:val="36"/>
      <w:szCs w:val="36"/>
    </w:rPr>
  </w:style>
  <w:style w:type="character" w:styleId="Hyperlink">
    <w:name w:val="Hyperlink"/>
    <w:basedOn w:val="DefaultParagraphFont"/>
    <w:uiPriority w:val="99"/>
    <w:semiHidden/>
    <w:unhideWhenUsed/>
    <w:rsid w:val="00C5306C"/>
    <w:rPr>
      <w:color w:val="0000FF"/>
      <w:u w:val="single"/>
    </w:rPr>
  </w:style>
  <w:style w:type="paragraph" w:styleId="NormalWeb">
    <w:name w:val="Normal (Web)"/>
    <w:basedOn w:val="Normal"/>
    <w:uiPriority w:val="99"/>
    <w:semiHidden/>
    <w:unhideWhenUsed/>
    <w:rsid w:val="00C5306C"/>
    <w:pPr>
      <w:spacing w:before="100" w:beforeAutospacing="1" w:after="100" w:afterAutospacing="1"/>
    </w:pPr>
  </w:style>
  <w:style w:type="character" w:styleId="Strong">
    <w:name w:val="Strong"/>
    <w:basedOn w:val="DefaultParagraphFont"/>
    <w:uiPriority w:val="22"/>
    <w:qFormat/>
    <w:rsid w:val="00C53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click.provideremail.uhc.com/?qs=697b54a23f6929af799e626cce2523b0d44dbab14d5dd52da6c59e6fa21d51e11d005f748b3b8ea3a60a346b61ce2e2175ee622d79c8033e__;!!KZd1Y3y2zDCptWw!_LMLUujElHy51xcuABz5jiVMJEkqIxynHcKVAb8igBoe1L-dOPIzsLKjya8s$" TargetMode="External"/><Relationship Id="rId18" Type="http://schemas.openxmlformats.org/officeDocument/2006/relationships/image" Target="media/image9.png"/><Relationship Id="rId26" Type="http://schemas.openxmlformats.org/officeDocument/2006/relationships/hyperlink" Target="https://urldefense.com/v3/__https:/view.provideremail.uhc.com/ftaf.aspx?qs=151ce7afebbae3030bfa21e268886763c0f816e848d912d3f44db922068e639af9056bc6ce75e8ff4816bc4ec6f85eb02ebfeb929cfc76f0__;!!KZd1Y3y2zDCptWw!_LMLUujElHy51xcuABz5jiVMJEkqIxynHcKVAb8igBoe1L-dOPIzsCj07DVa$" TargetMode="External"/><Relationship Id="rId3" Type="http://schemas.openxmlformats.org/officeDocument/2006/relationships/webSettings" Target="webSettings.xml"/><Relationship Id="rId21" Type="http://schemas.openxmlformats.org/officeDocument/2006/relationships/hyperlink" Target="https://urldefense.com/v3/__https:/click.provideremail.uhc.com/?qs=697b54a23f6929af12a2d40916e19027477ee766c78ea6bb3300d7f688b4c8fb6014a8e9e27022837c4139c7adf892bb508b907a1623f642__;!!KZd1Y3y2zDCptWw!_LMLUujElHy51xcuABz5jiVMJEkqIxynHcKVAb8igBoe1L-dOPIzsDT-Shqh$" TargetMode="External"/><Relationship Id="rId34"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urldefense.com/v3/__https:/click.provideremail.uhc.com/?qs=697b54a23f6929af1ba54a43a9f2a5016d52cee8b4587437735eed29d6e2bf8b6e1ebd4348cbf1155acfcb2c919265cd031c08a575e5dd6e__;!!KZd1Y3y2zDCptWw!_LMLUujElHy51xcuABz5jiVMJEkqIxynHcKVAb8igBoe1L-dOPIzsLSviyxU$" TargetMode="External"/><Relationship Id="rId25" Type="http://schemas.openxmlformats.org/officeDocument/2006/relationships/image" Target="media/image12.jpeg"/><Relationship Id="rId33"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https://urldefense.com/v3/__https:/click.provideremail.uhc.com/?qs=5c64bd8cc7a6b7918ba8af59c15da3d0c70cbfba62fcc563818e2a3c920439dc58d27ba766be92637f252760321c85768f5967cca3d2be0e__;!!KZd1Y3y2zDCptWw!_LMLUujElHy51xcuABz5jiVMJEkqIxynHcKVAb8igBoe1L-dOPIzsJa6Ey5a$" TargetMode="External"/><Relationship Id="rId1" Type="http://schemas.openxmlformats.org/officeDocument/2006/relationships/styles" Target="styles.xml"/><Relationship Id="rId6" Type="http://schemas.openxmlformats.org/officeDocument/2006/relationships/hyperlink" Target="https://urldefense.com/v3/__https:/click.provideremail.uhc.com/?qs=2e65faac9bb7cedf7254f9477ef55c549f20e145a1f407b3d0eb38acf7904f0a8b0f9d01238218346f1c8495b49412578a6bd547a06d007c__;!!KZd1Y3y2zDCptWw!_LMLUujElHy51xcuABz5jiVMJEkqIxynHcKVAb8igBoe1L-dOPIzsM8ZbUxx$" TargetMode="External"/><Relationship Id="rId11" Type="http://schemas.openxmlformats.org/officeDocument/2006/relationships/hyperlink" Target="https://urldefense.com/v3/__https:/click.provideremail.uhc.com/?qs=697b54a23f6929afdeaeb9ce6ef851d7d04bd7b328dab69e00d428f080c90fc57b268ea22f3d11f22161f84c01b498047f22a0fbb8dc57d2__;!!KZd1Y3y2zDCptWw!_LMLUujElHy51xcuABz5jiVMJEkqIxynHcKVAb8igBoe1L-dOPIzsFwR3O9X$" TargetMode="External"/><Relationship Id="rId24" Type="http://schemas.openxmlformats.org/officeDocument/2006/relationships/hyperlink" Target="https://urldefense.com/v3/__https:/click.provideremail.uhc.com/?qs=697b54a23f6929af9f9811a3917a957dabdd85ee0da93f9cbb43ec8956553c6bf0d540c3eb070447b86b5f7f8427ab7e86067071eb667922__;!!KZd1Y3y2zDCptWw!_LMLUujElHy51xcuABz5jiVMJEkqIxynHcKVAb8igBoe1L-dOPIzsChuNJ7C$" TargetMode="External"/><Relationship Id="rId32" Type="http://schemas.openxmlformats.org/officeDocument/2006/relationships/hyperlink" Target="https://urldefense.com/v3/__https:/click.provideremail.uhc.com/?qs=5c64bd8cc7a6b7910f401d513078593f3f791b5ab47cafd9697881b60aa121e04818c4983743bf311c797e04aad4967c77a2e068b6616042__;!!KZd1Y3y2zDCptWw!_LMLUujElHy51xcuABz5jiVMJEkqIxynHcKVAb8igBoe1L-dOPIzsBl4BcWw$" TargetMode="External"/><Relationship Id="rId5" Type="http://schemas.openxmlformats.org/officeDocument/2006/relationships/image" Target="media/image2.jpeg"/><Relationship Id="rId15" Type="http://schemas.openxmlformats.org/officeDocument/2006/relationships/hyperlink" Target="https://urldefense.com/v3/__https:/click.provideremail.uhc.com/?qs=697b54a23f6929af6be3c56c591069ece8ef5ae5a1e7634b44dd6c4a668ee72cfb92cd85d6caad329f46dca9c4957ae135d3965c2378d3ba__;!!KZd1Y3y2zDCptWw!_LMLUujElHy51xcuABz5jiVMJEkqIxynHcKVAb8igBoe1L-dOPIzsPQlxqIr$" TargetMode="External"/><Relationship Id="rId23" Type="http://schemas.openxmlformats.org/officeDocument/2006/relationships/hyperlink" Target="https://urldefense.com/v3/__https:/click.provideremail.uhc.com/?qs=697b54a23f6929af3eccd06b4de9c9c2941aaf219ae8fcd4ffa248aec45351b0294dcc0f0d88f198752550a352f2e2caa5f47aea49fd6e49__;!!KZd1Y3y2zDCptWw!_LMLUujElHy51xcuABz5jiVMJEkqIxynHcKVAb8igBoe1L-dOPIzsPFrKfnD$" TargetMode="External"/><Relationship Id="rId28" Type="http://schemas.openxmlformats.org/officeDocument/2006/relationships/hyperlink" Target="https://urldefense.com/v3/__https:/click.provideremail.uhc.com/?qs=5c64bd8cc7a6b79143886e46a6e2f26ddcb489abbdc3bddeb0b6e62c2a3b6acf5932e96ded6688262930d3a6781d5da6312a6b0a89c0abc1__;!!KZd1Y3y2zDCptWw!_LMLUujElHy51xcuABz5jiVMJEkqIxynHcKVAb8igBoe1L-dOPIzsDHFY2O6$" TargetMode="External"/><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ldefense.com/v3/__https:/click.provideremail.uhc.com/?qs=697b54a23f6929af297c249315a8a43f88a109d912a0a619b57e8272a06d8f7d9148979ae5f6d72086c605439f879b44f40add72f10521fb__;!!KZd1Y3y2zDCptWw!_LMLUujElHy51xcuABz5jiVMJEkqIxynHcKVAb8igBoe1L-dOPIzsHTsCNgF$" TargetMode="External"/><Relationship Id="rId31" Type="http://schemas.openxmlformats.org/officeDocument/2006/relationships/hyperlink" Target="https://urldefense.com/v3/__https:/click.provideremail.uhc.com/?qs=5c64bd8cc7a6b7918ba8af59c15da3d0c70cbfba62fcc563818e2a3c920439dc58d27ba766be92637f252760321c85768f5967cca3d2be0e__;!!KZd1Y3y2zDCptWw!_LMLUujElHy51xcuABz5jiVMJEkqIxynHcKVAb8igBoe1L-dOPIzsJa6Ey5a$" TargetMode="External"/><Relationship Id="rId4" Type="http://schemas.openxmlformats.org/officeDocument/2006/relationships/image" Target="media/image1.jpeg"/><Relationship Id="rId9" Type="http://schemas.openxmlformats.org/officeDocument/2006/relationships/hyperlink" Target="https://urldefense.com/v3/__https:/click.provideremail.uhc.com/?qs=47be8a58bf05df759f62ef5b63a12ff1b198cff3f85c822a6a47c2fcd87781adef12fe66f510261fd6def6be102b2631c9a2e000484d1fa7__;!!KZd1Y3y2zDCptWw!_LMLUujElHy51xcuABz5jiVMJEkqIxynHcKVAb8igBoe1L-dOPIzsORLxn-Z$" TargetMode="External"/><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https://urldefense.com/v3/__https:/view.provideremail.uhc.com/?qs=151ce7afebbae3030bfa21e268886763c0f816e848d912d3f44db922068e639aff7a19d0a5f2e393be6c6e624ae8a93864aceadababa30803bff811af4d8510246b027b3d85ad5dc716ed2a8f239663e__;!!KZd1Y3y2zDCptWw!_LMLUujElHy51xcuABz5jiVMJEkqIxynHcKVAb8igBoe1L-dOPIzsCPnruKl$" TargetMode="External"/><Relationship Id="rId30" Type="http://schemas.openxmlformats.org/officeDocument/2006/relationships/hyperlink" Target="tel:877-842-3210" TargetMode="External"/><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6067</Characters>
  <Application>Microsoft Office Word</Application>
  <DocSecurity>0</DocSecurity>
  <Lines>50</Lines>
  <Paragraphs>14</Paragraphs>
  <ScaleCrop>false</ScaleCrop>
  <Company>Med Center Health</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2021-10-12T14:30:00Z</dcterms:created>
  <dcterms:modified xsi:type="dcterms:W3CDTF">2021-10-12T14:31:00Z</dcterms:modified>
</cp:coreProperties>
</file>